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3D0" w:rsidRPr="005A53D0" w:rsidRDefault="005A53D0" w:rsidP="005A5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</w:p>
    <w:p w:rsidR="005A53D0" w:rsidRPr="005A53D0" w:rsidRDefault="005A53D0" w:rsidP="005A5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A53D0">
        <w:rPr>
          <w:rFonts w:ascii="Times New Roman" w:hAnsi="Times New Roman"/>
          <w:i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F7C0F" wp14:editId="72C748F4">
                <wp:simplePos x="0" y="0"/>
                <wp:positionH relativeFrom="margin">
                  <wp:align>left</wp:align>
                </wp:positionH>
                <wp:positionV relativeFrom="paragraph">
                  <wp:posOffset>85178</wp:posOffset>
                </wp:positionV>
                <wp:extent cx="5996305" cy="577850"/>
                <wp:effectExtent l="0" t="0" r="23495" b="12700"/>
                <wp:wrapTopAndBottom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6305" cy="5779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A53D0" w:rsidRPr="001A4CFC" w:rsidRDefault="005A53D0" w:rsidP="006E6CD7">
                            <w:pPr>
                              <w:pStyle w:val="Titre2-IV"/>
                              <w:spacing w:after="0"/>
                            </w:pPr>
                            <w:bookmarkStart w:id="1" w:name="_Toc42452770"/>
                            <w:r w:rsidRPr="003A4462">
                              <w:t>Formulaire de renseignements sur le Soumissionnaire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F7C0F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left:0;text-align:left;margin-left:0;margin-top:6.7pt;width:472.15pt;height:45.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" fillcolor="window" strokeweight=".5pt">
                <v:textbox>
                  <w:txbxContent>
                    <w:p w:rsidR="005A53D0" w:rsidRPr="001A4CFC" w:rsidRDefault="005A53D0" w:rsidP="006E6CD7">
                      <w:pPr>
                        <w:pStyle w:val="Titre2-IV"/>
                        <w:spacing w:after="0"/>
                      </w:pPr>
                      <w:bookmarkStart w:id="2" w:name="_Toc42452770"/>
                      <w:r w:rsidRPr="003A4462">
                        <w:t>Formulaire de renseignements sur le Soumissionnaire</w:t>
                      </w:r>
                      <w:bookmarkEnd w:id="2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5A53D0" w:rsidRPr="005A53D0" w:rsidRDefault="005A53D0" w:rsidP="005A53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A53D0">
        <w:rPr>
          <w:rFonts w:ascii="Times New Roman" w:eastAsia="Times New Roman" w:hAnsi="Times New Roman" w:cs="Times New Roman"/>
          <w:sz w:val="24"/>
          <w:szCs w:val="24"/>
          <w:lang w:eastAsia="fr-FR"/>
        </w:rPr>
        <w:t>Appel d’offres:</w:t>
      </w:r>
      <w:r w:rsidRPr="005A53D0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____________ [indiquer le numéro d'identification de l'Avis d'Appel]</w:t>
      </w:r>
    </w:p>
    <w:p w:rsidR="005A53D0" w:rsidRPr="005A53D0" w:rsidRDefault="005A53D0" w:rsidP="005A53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5A53D0" w:rsidRPr="005A53D0" w:rsidRDefault="005A53D0" w:rsidP="005A5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A53D0" w:rsidRPr="005A53D0" w:rsidTr="00EE2180">
        <w:trPr>
          <w:cantSplit/>
          <w:trHeight w:val="440"/>
        </w:trPr>
        <w:tc>
          <w:tcPr>
            <w:tcW w:w="9180" w:type="dxa"/>
            <w:tcBorders>
              <w:bottom w:val="nil"/>
            </w:tcBorders>
          </w:tcPr>
          <w:p w:rsidR="005A53D0" w:rsidRPr="005A53D0" w:rsidRDefault="005A53D0" w:rsidP="005A53D0">
            <w:pPr>
              <w:suppressAutoHyphens/>
              <w:spacing w:before="40" w:after="40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  Nom du Soumissionnaire</w:t>
            </w:r>
          </w:p>
        </w:tc>
      </w:tr>
      <w:tr w:rsidR="005A53D0" w:rsidRPr="005A53D0" w:rsidTr="00EE2180">
        <w:trPr>
          <w:cantSplit/>
          <w:trHeight w:val="674"/>
        </w:trPr>
        <w:tc>
          <w:tcPr>
            <w:tcW w:w="9180" w:type="dxa"/>
            <w:tcBorders>
              <w:left w:val="single" w:sz="4" w:space="0" w:color="auto"/>
            </w:tcBorders>
          </w:tcPr>
          <w:p w:rsidR="005A53D0" w:rsidRPr="005A53D0" w:rsidRDefault="005A53D0" w:rsidP="005A53D0">
            <w:pPr>
              <w:suppressAutoHyphens/>
              <w:spacing w:before="40" w:after="40"/>
              <w:ind w:left="360" w:hanging="36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53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  En cas de groupement, noms de tous les membres</w:t>
            </w:r>
          </w:p>
        </w:tc>
      </w:tr>
      <w:tr w:rsidR="005A53D0" w:rsidRPr="005A53D0" w:rsidTr="00EE2180">
        <w:trPr>
          <w:cantSplit/>
          <w:trHeight w:val="674"/>
        </w:trPr>
        <w:tc>
          <w:tcPr>
            <w:tcW w:w="9180" w:type="dxa"/>
            <w:tcBorders>
              <w:left w:val="single" w:sz="4" w:space="0" w:color="auto"/>
            </w:tcBorders>
          </w:tcPr>
          <w:p w:rsidR="005A53D0" w:rsidRPr="005A53D0" w:rsidRDefault="005A53D0" w:rsidP="005A53D0">
            <w:pPr>
              <w:suppressAutoHyphens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0">
              <w:rPr>
                <w:rFonts w:ascii="Times New Roman" w:hAnsi="Times New Roman" w:cs="Times New Roman"/>
                <w:sz w:val="24"/>
                <w:szCs w:val="24"/>
              </w:rPr>
              <w:t>3.  Pays où le Soumissionnaire est (ou sera) légalement enregistré (inscrit au Registre du Commerce)</w:t>
            </w:r>
            <w:r w:rsidRPr="005A53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</w:tc>
      </w:tr>
      <w:tr w:rsidR="005A53D0" w:rsidRPr="005A53D0" w:rsidTr="00EE2180">
        <w:trPr>
          <w:cantSplit/>
          <w:trHeight w:val="674"/>
        </w:trPr>
        <w:tc>
          <w:tcPr>
            <w:tcW w:w="9180" w:type="dxa"/>
            <w:tcBorders>
              <w:left w:val="single" w:sz="4" w:space="0" w:color="auto"/>
            </w:tcBorders>
          </w:tcPr>
          <w:p w:rsidR="005A53D0" w:rsidRPr="005A53D0" w:rsidRDefault="005A53D0" w:rsidP="005A53D0">
            <w:pPr>
              <w:suppressAutoHyphens/>
              <w:spacing w:before="40" w:after="4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53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4.  Année d’enregistrement du Soumissionnaire: </w:t>
            </w:r>
          </w:p>
        </w:tc>
      </w:tr>
      <w:tr w:rsidR="005A53D0" w:rsidRPr="005A53D0" w:rsidTr="00EE2180">
        <w:trPr>
          <w:cantSplit/>
        </w:trPr>
        <w:tc>
          <w:tcPr>
            <w:tcW w:w="9180" w:type="dxa"/>
            <w:tcBorders>
              <w:left w:val="single" w:sz="4" w:space="0" w:color="auto"/>
            </w:tcBorders>
          </w:tcPr>
          <w:p w:rsidR="005A53D0" w:rsidRPr="005A53D0" w:rsidRDefault="005A53D0" w:rsidP="005A53D0">
            <w:pPr>
              <w:suppressAutoHyphens/>
              <w:spacing w:before="40" w:after="4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53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5.  Adresse officielle du Soumissionnaire dans le pays d’enregistrement: </w:t>
            </w:r>
          </w:p>
        </w:tc>
      </w:tr>
      <w:tr w:rsidR="005A53D0" w:rsidRPr="005A53D0" w:rsidTr="00EE2180">
        <w:trPr>
          <w:cantSplit/>
        </w:trPr>
        <w:tc>
          <w:tcPr>
            <w:tcW w:w="9180" w:type="dxa"/>
          </w:tcPr>
          <w:p w:rsidR="005A53D0" w:rsidRPr="005A53D0" w:rsidRDefault="005A53D0" w:rsidP="005A53D0">
            <w:pPr>
              <w:suppressAutoHyphens/>
              <w:spacing w:before="120" w:after="4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fr-FR"/>
              </w:rPr>
            </w:pPr>
            <w:r w:rsidRPr="005A53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fr-FR"/>
              </w:rPr>
              <w:t xml:space="preserve">6.  Renseignement sur le représentant dûment habilité du Soumissionnaire : </w:t>
            </w:r>
          </w:p>
          <w:p w:rsidR="005A53D0" w:rsidRPr="005A53D0" w:rsidRDefault="005A53D0" w:rsidP="005A53D0">
            <w:pPr>
              <w:suppressAutoHyphens/>
              <w:spacing w:before="120" w:after="40" w:line="240" w:lineRule="auto"/>
              <w:ind w:left="360" w:hanging="36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fr-FR"/>
              </w:rPr>
            </w:pPr>
            <w:r w:rsidRPr="005A53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fr-FR"/>
              </w:rPr>
              <w:t xml:space="preserve">     Nom:</w:t>
            </w:r>
          </w:p>
          <w:p w:rsidR="005A53D0" w:rsidRPr="005A53D0" w:rsidRDefault="005A53D0" w:rsidP="005A53D0">
            <w:pPr>
              <w:suppressAutoHyphens/>
              <w:spacing w:before="120" w:after="4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53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Adresse:</w:t>
            </w:r>
          </w:p>
          <w:p w:rsidR="005A53D0" w:rsidRPr="005A53D0" w:rsidRDefault="005A53D0" w:rsidP="005A53D0">
            <w:pPr>
              <w:suppressAutoHyphens/>
              <w:spacing w:before="120" w:after="4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53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Téléphone/Fac-similé:</w:t>
            </w:r>
          </w:p>
          <w:p w:rsidR="005A53D0" w:rsidRPr="005A53D0" w:rsidRDefault="005A53D0" w:rsidP="005A53D0">
            <w:pPr>
              <w:suppressAutoHyphens/>
              <w:spacing w:before="120" w:after="4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53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   Adresse électronique:</w:t>
            </w:r>
          </w:p>
        </w:tc>
      </w:tr>
      <w:tr w:rsidR="005A53D0" w:rsidRPr="005A53D0" w:rsidTr="00EE2180">
        <w:trPr>
          <w:cantSplit/>
        </w:trPr>
        <w:tc>
          <w:tcPr>
            <w:tcW w:w="9180" w:type="dxa"/>
          </w:tcPr>
          <w:p w:rsidR="005A53D0" w:rsidRPr="005A53D0" w:rsidRDefault="005A53D0" w:rsidP="005A53D0">
            <w:pPr>
              <w:ind w:left="342" w:hanging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5A53D0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5A53D0">
              <w:rPr>
                <w:rFonts w:ascii="Times New Roman" w:hAnsi="Times New Roman" w:cs="Times New Roman"/>
                <w:sz w:val="24"/>
                <w:szCs w:val="24"/>
              </w:rPr>
              <w:tab/>
              <w:t>Ci-joint copies des originaux des documents ci-après:</w:t>
            </w:r>
          </w:p>
          <w:p w:rsidR="005A53D0" w:rsidRPr="005A53D0" w:rsidRDefault="005A53D0" w:rsidP="005A53D0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5A53D0">
              <w:rPr>
                <w:rFonts w:ascii="Times New Roman" w:eastAsia="Calibri" w:hAnsi="Times New Roman" w:cs="Times New Roman"/>
                <w:sz w:val="24"/>
                <w:szCs w:val="24"/>
              </w:rPr>
              <w:t>Document d’enregistrement, d’inscription ou de constitution de la société nommée en 1 ci-dessus, en conformité avec les clauses 4.2 et 4.3 des IS</w:t>
            </w:r>
          </w:p>
          <w:p w:rsidR="005A53D0" w:rsidRPr="005A53D0" w:rsidRDefault="005A53D0" w:rsidP="005A53D0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5A53D0">
              <w:rPr>
                <w:rFonts w:ascii="Times New Roman" w:eastAsia="Calibri" w:hAnsi="Times New Roman" w:cs="Times New Roman"/>
                <w:sz w:val="24"/>
                <w:szCs w:val="24"/>
              </w:rPr>
              <w:t>En cas de groupement, lettre d’intention de constituer un groupement, ou accord de groupement, en conformité avec la clause 4.6 des IS</w:t>
            </w:r>
            <w:r w:rsidRPr="005A53D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  <w:p w:rsidR="005A53D0" w:rsidRPr="005A53D0" w:rsidRDefault="005A53D0" w:rsidP="005A53D0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5A53D0">
              <w:rPr>
                <w:rFonts w:ascii="Times New Roman" w:eastAsia="Calibri" w:hAnsi="Times New Roman" w:cs="Times New Roman"/>
                <w:sz w:val="24"/>
                <w:szCs w:val="24"/>
              </w:rPr>
              <w:t>Dans le cas d’une entreprise publique, documents établissant qu’elle est juridiquement et financièrement autonome, et administrée selon les règles du droit commercial, en conformité avec la clause 4.7 des IS</w:t>
            </w:r>
            <w:r w:rsidRPr="005A53D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</w:tbl>
    <w:p w:rsidR="005A53D0" w:rsidRPr="005A53D0" w:rsidRDefault="005A53D0" w:rsidP="005A53D0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53D0" w:rsidRPr="005A53D0" w:rsidRDefault="005A53D0" w:rsidP="005A53D0">
      <w:pPr>
        <w:jc w:val="both"/>
        <w:rPr>
          <w:rFonts w:ascii="Times New Roman" w:hAnsi="Times New Roman" w:cs="Times New Roman"/>
          <w:sz w:val="24"/>
          <w:szCs w:val="24"/>
        </w:rPr>
      </w:pPr>
      <w:r w:rsidRPr="005A53D0">
        <w:rPr>
          <w:rFonts w:ascii="Times New Roman" w:hAnsi="Times New Roman" w:cs="Times New Roman"/>
          <w:sz w:val="24"/>
          <w:szCs w:val="24"/>
        </w:rPr>
        <w:t>NB : En cas de groupement, tous les membres du groupement doivent fournir les renseignements ci avant.</w:t>
      </w:r>
    </w:p>
    <w:p w:rsidR="005A53D0" w:rsidRPr="005A53D0" w:rsidRDefault="005A53D0" w:rsidP="005A53D0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53D0" w:rsidRPr="005A53D0" w:rsidRDefault="005A53D0" w:rsidP="005A53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A53D0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……………..,</w:t>
      </w:r>
      <w:proofErr w:type="gramEnd"/>
      <w:r w:rsidRPr="005A53D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le………………….</w:t>
      </w:r>
    </w:p>
    <w:p w:rsidR="005A53D0" w:rsidRPr="005A53D0" w:rsidRDefault="005A53D0" w:rsidP="005A53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A53D0" w:rsidRPr="005A53D0" w:rsidRDefault="005A53D0" w:rsidP="005A5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A53D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5A53D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5A53D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5A53D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5A53D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5A53D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5A53D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</w:r>
      <w:r w:rsidRPr="005A53D0">
        <w:rPr>
          <w:rFonts w:ascii="Times New Roman" w:eastAsia="Times New Roman" w:hAnsi="Times New Roman" w:cs="Times New Roman"/>
          <w:sz w:val="24"/>
          <w:szCs w:val="24"/>
          <w:lang w:eastAsia="fr-FR"/>
        </w:rPr>
        <w:tab/>
        <w:t>Signature du responsable</w:t>
      </w:r>
    </w:p>
    <w:p w:rsidR="009D47C9" w:rsidRDefault="009D47C9"/>
    <w:sectPr w:rsidR="009D4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97B5F"/>
    <w:multiLevelType w:val="hybridMultilevel"/>
    <w:tmpl w:val="68EEE6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3D0"/>
    <w:rsid w:val="005A53D0"/>
    <w:rsid w:val="006E6CD7"/>
    <w:rsid w:val="009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0118D-94FC-4D19-90D4-BD2FC1A9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A53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-IV">
    <w:name w:val="Titre 2-IV"/>
    <w:basedOn w:val="Titre2"/>
    <w:qFormat/>
    <w:rsid w:val="005A53D0"/>
    <w:pPr>
      <w:keepLines w:val="0"/>
      <w:spacing w:before="120" w:after="24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5A53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ANDRIANANTENAINA Zo Ambinintsoa</dc:creator>
  <cp:keywords/>
  <dc:description/>
  <cp:lastModifiedBy>ANDRIANANTENAINA Zo Ambinintsoa</cp:lastModifiedBy>
  <cp:revision>2</cp:revision>
  <dcterms:created xsi:type="dcterms:W3CDTF">2020-06-09T10:52:00Z</dcterms:created>
  <dcterms:modified xsi:type="dcterms:W3CDTF">2020-06-09T12:23:00Z</dcterms:modified>
</cp:coreProperties>
</file>